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FE6" w:rsidRPr="00633D29" w:rsidRDefault="00E73E41" w:rsidP="00633D29">
      <w:r>
        <w:rPr>
          <w:noProof/>
          <w:lang w:eastAsia="it-IT"/>
        </w:rPr>
        <w:drawing>
          <wp:inline distT="0" distB="0" distL="0" distR="0" wp14:anchorId="2A96FBE3">
            <wp:extent cx="7114716" cy="20288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894" cy="2031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2A90" w:rsidRPr="00C00551" w:rsidRDefault="00082A90" w:rsidP="00082A90">
      <w:pPr>
        <w:spacing w:after="0" w:line="276" w:lineRule="auto"/>
        <w:ind w:left="567" w:right="792"/>
        <w:jc w:val="both"/>
        <w:rPr>
          <w:rFonts w:ascii="Arial" w:eastAsia="Times New Roman" w:hAnsi="Arial" w:cs="Arial"/>
          <w:sz w:val="4"/>
          <w:szCs w:val="32"/>
          <w:lang w:eastAsia="it-IT"/>
        </w:rPr>
      </w:pPr>
      <w:bookmarkStart w:id="0" w:name="OLE_LINK6"/>
    </w:p>
    <w:p w:rsidR="00071D61" w:rsidRPr="00217CA0" w:rsidRDefault="00071D61" w:rsidP="00EE3CC0">
      <w:pPr>
        <w:pStyle w:val="Corpodeltesto2"/>
        <w:spacing w:line="360" w:lineRule="auto"/>
        <w:ind w:right="567"/>
        <w:jc w:val="both"/>
        <w:rPr>
          <w:sz w:val="10"/>
          <w:szCs w:val="20"/>
        </w:rPr>
      </w:pPr>
      <w:bookmarkStart w:id="1" w:name="OLE_LINK1"/>
      <w:bookmarkStart w:id="2" w:name="OLE_LINK2"/>
      <w:bookmarkStart w:id="3" w:name="OLE_LINK3"/>
      <w:bookmarkStart w:id="4" w:name="OLE_LINK5"/>
      <w:bookmarkEnd w:id="0"/>
    </w:p>
    <w:bookmarkEnd w:id="1"/>
    <w:bookmarkEnd w:id="2"/>
    <w:bookmarkEnd w:id="3"/>
    <w:bookmarkEnd w:id="4"/>
    <w:p w:rsidR="00EE3CC0" w:rsidRDefault="00A870AB" w:rsidP="002D1108">
      <w:pPr>
        <w:spacing w:after="0"/>
        <w:ind w:left="567" w:right="567"/>
        <w:rPr>
          <w:rFonts w:ascii="Arial" w:hAnsi="Arial" w:cs="Arial"/>
          <w:b/>
          <w:sz w:val="36"/>
          <w:szCs w:val="28"/>
        </w:rPr>
      </w:pPr>
      <w:r w:rsidRPr="00492749">
        <w:rPr>
          <w:rFonts w:ascii="Arial" w:hAnsi="Arial" w:cs="Arial"/>
          <w:b/>
          <w:sz w:val="36"/>
          <w:szCs w:val="28"/>
        </w:rPr>
        <w:t>S</w:t>
      </w:r>
      <w:r w:rsidR="00EB5B3E" w:rsidRPr="00492749">
        <w:rPr>
          <w:rFonts w:ascii="Arial" w:hAnsi="Arial" w:cs="Arial"/>
          <w:b/>
          <w:sz w:val="36"/>
          <w:szCs w:val="28"/>
        </w:rPr>
        <w:t xml:space="preserve">ervizi </w:t>
      </w:r>
      <w:r w:rsidR="00EB5B3E" w:rsidRPr="00492749">
        <w:rPr>
          <w:rFonts w:ascii="Arial" w:hAnsi="Arial" w:cs="Arial"/>
          <w:b/>
          <w:i/>
          <w:sz w:val="36"/>
          <w:szCs w:val="28"/>
        </w:rPr>
        <w:t>Chiama il Bus</w:t>
      </w:r>
      <w:r w:rsidRPr="00492749">
        <w:rPr>
          <w:rFonts w:ascii="Arial" w:hAnsi="Arial" w:cs="Arial"/>
          <w:b/>
          <w:sz w:val="36"/>
          <w:szCs w:val="28"/>
        </w:rPr>
        <w:t xml:space="preserve"> extraurbani gratuiti dal 1° marzo</w:t>
      </w:r>
    </w:p>
    <w:p w:rsidR="00492749" w:rsidRPr="00492749" w:rsidRDefault="00492749" w:rsidP="002D1108">
      <w:pPr>
        <w:spacing w:after="0"/>
        <w:ind w:left="567" w:right="567"/>
        <w:rPr>
          <w:rFonts w:ascii="Arial" w:hAnsi="Arial" w:cs="Arial"/>
          <w:b/>
          <w:sz w:val="10"/>
          <w:szCs w:val="28"/>
        </w:rPr>
      </w:pPr>
    </w:p>
    <w:p w:rsidR="002D1108" w:rsidRPr="00492749" w:rsidRDefault="00492749" w:rsidP="002D1108">
      <w:pPr>
        <w:spacing w:after="0"/>
        <w:ind w:left="567" w:right="567"/>
        <w:jc w:val="both"/>
        <w:rPr>
          <w:rFonts w:ascii="Arial" w:hAnsi="Arial" w:cs="Arial"/>
          <w:i/>
          <w:sz w:val="28"/>
          <w:szCs w:val="28"/>
        </w:rPr>
      </w:pPr>
      <w:r w:rsidRPr="00492749">
        <w:rPr>
          <w:rFonts w:ascii="Arial" w:hAnsi="Arial" w:cs="Arial"/>
          <w:i/>
          <w:sz w:val="28"/>
          <w:szCs w:val="28"/>
        </w:rPr>
        <w:t xml:space="preserve">Il </w:t>
      </w:r>
      <w:r>
        <w:rPr>
          <w:rFonts w:ascii="Arial" w:hAnsi="Arial" w:cs="Arial"/>
          <w:i/>
          <w:sz w:val="28"/>
          <w:szCs w:val="28"/>
        </w:rPr>
        <w:t xml:space="preserve">provvedimento è reso possibile grazie </w:t>
      </w:r>
      <w:r w:rsidRPr="00492749">
        <w:rPr>
          <w:rFonts w:ascii="Arial" w:hAnsi="Arial" w:cs="Arial"/>
          <w:i/>
          <w:sz w:val="28"/>
          <w:szCs w:val="28"/>
        </w:rPr>
        <w:t xml:space="preserve">ai fondi per la sharing mobility previsti </w:t>
      </w:r>
      <w:r w:rsidRPr="00492749">
        <w:rPr>
          <w:rFonts w:ascii="Arial" w:hAnsi="Arial" w:cs="Arial"/>
          <w:i/>
          <w:sz w:val="28"/>
          <w:szCs w:val="28"/>
        </w:rPr>
        <w:t>dal Ministero delle Infrastrutture e Trasporti</w:t>
      </w:r>
    </w:p>
    <w:p w:rsidR="00492749" w:rsidRPr="002D1108" w:rsidRDefault="00492749" w:rsidP="002D1108">
      <w:pPr>
        <w:spacing w:after="0"/>
        <w:ind w:left="567" w:right="567"/>
        <w:jc w:val="both"/>
        <w:rPr>
          <w:sz w:val="28"/>
          <w:szCs w:val="28"/>
        </w:rPr>
      </w:pPr>
    </w:p>
    <w:p w:rsidR="002D1108" w:rsidRPr="002D1108" w:rsidRDefault="00EE3CC0" w:rsidP="00EE3CC0">
      <w:pPr>
        <w:ind w:left="567" w:right="567"/>
        <w:jc w:val="both"/>
        <w:rPr>
          <w:rFonts w:ascii="Arial" w:hAnsi="Arial" w:cs="Arial"/>
          <w:sz w:val="20"/>
          <w:szCs w:val="28"/>
        </w:rPr>
      </w:pPr>
      <w:r w:rsidRPr="002D1108">
        <w:rPr>
          <w:rFonts w:ascii="Arial" w:hAnsi="Arial" w:cs="Arial"/>
          <w:sz w:val="20"/>
          <w:szCs w:val="28"/>
        </w:rPr>
        <w:t xml:space="preserve">Genova, </w:t>
      </w:r>
      <w:r w:rsidR="002D1108" w:rsidRPr="002D1108">
        <w:rPr>
          <w:rFonts w:ascii="Arial" w:hAnsi="Arial" w:cs="Arial"/>
          <w:sz w:val="20"/>
          <w:szCs w:val="28"/>
        </w:rPr>
        <w:t>29 febbraio</w:t>
      </w:r>
      <w:r w:rsidRPr="002D1108">
        <w:rPr>
          <w:rFonts w:ascii="Arial" w:hAnsi="Arial" w:cs="Arial"/>
          <w:sz w:val="20"/>
          <w:szCs w:val="28"/>
        </w:rPr>
        <w:t xml:space="preserve"> 2024</w:t>
      </w:r>
    </w:p>
    <w:p w:rsidR="00217CA0" w:rsidRPr="00217CA0" w:rsidRDefault="00217CA0" w:rsidP="00A870AB">
      <w:pPr>
        <w:spacing w:after="0" w:line="360" w:lineRule="auto"/>
        <w:ind w:left="567" w:right="567"/>
        <w:jc w:val="both"/>
        <w:rPr>
          <w:rFonts w:ascii="Arial" w:hAnsi="Arial" w:cs="Arial"/>
          <w:sz w:val="16"/>
          <w:szCs w:val="28"/>
        </w:rPr>
      </w:pPr>
    </w:p>
    <w:p w:rsidR="00A870AB" w:rsidRDefault="00A870AB" w:rsidP="00A870AB">
      <w:pPr>
        <w:spacing w:after="0" w:line="360" w:lineRule="auto"/>
        <w:ind w:left="567" w:right="567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I servizi </w:t>
      </w:r>
      <w:r w:rsidRPr="00A870AB">
        <w:rPr>
          <w:rFonts w:ascii="Arial" w:hAnsi="Arial" w:cs="Arial"/>
          <w:b/>
          <w:szCs w:val="28"/>
        </w:rPr>
        <w:t>Chiama il bus</w:t>
      </w:r>
      <w:r>
        <w:rPr>
          <w:rFonts w:ascii="Arial" w:hAnsi="Arial" w:cs="Arial"/>
          <w:szCs w:val="28"/>
        </w:rPr>
        <w:t xml:space="preserve"> in ambito extraurbano da domani, venerdì 1° marzo, saranno gratuiti fino al 31 dicembre 2024.</w:t>
      </w:r>
    </w:p>
    <w:p w:rsidR="00A870AB" w:rsidRDefault="00A870AB" w:rsidP="00A870AB">
      <w:pPr>
        <w:spacing w:after="0" w:line="360" w:lineRule="auto"/>
        <w:ind w:left="567" w:right="567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La gratuità</w:t>
      </w:r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è resa possibile grazie ai fondi </w:t>
      </w:r>
      <w:r w:rsidR="00851362">
        <w:rPr>
          <w:rFonts w:ascii="Arial" w:hAnsi="Arial" w:cs="Arial"/>
          <w:szCs w:val="28"/>
        </w:rPr>
        <w:t>erogati da Regione Liguria</w:t>
      </w:r>
      <w:r w:rsidR="003758B1">
        <w:rPr>
          <w:rFonts w:ascii="Arial" w:hAnsi="Arial" w:cs="Arial"/>
          <w:szCs w:val="28"/>
        </w:rPr>
        <w:t xml:space="preserve"> a</w:t>
      </w:r>
      <w:r w:rsidR="00851362">
        <w:rPr>
          <w:rFonts w:ascii="Arial" w:hAnsi="Arial" w:cs="Arial"/>
          <w:szCs w:val="28"/>
        </w:rPr>
        <w:t xml:space="preserve"> Città Metropolitana di Genova, </w:t>
      </w:r>
      <w:r>
        <w:rPr>
          <w:rFonts w:ascii="Arial" w:hAnsi="Arial" w:cs="Arial"/>
          <w:szCs w:val="28"/>
        </w:rPr>
        <w:t>previsti dal</w:t>
      </w:r>
      <w:r w:rsidRPr="00EB5B3E">
        <w:rPr>
          <w:rFonts w:ascii="Arial" w:hAnsi="Arial" w:cs="Arial"/>
          <w:szCs w:val="28"/>
        </w:rPr>
        <w:t xml:space="preserve"> </w:t>
      </w:r>
      <w:r w:rsidR="00851362">
        <w:rPr>
          <w:rFonts w:ascii="Arial" w:hAnsi="Arial" w:cs="Arial"/>
          <w:szCs w:val="28"/>
        </w:rPr>
        <w:t>Decreto n.417 del 28/12/2022</w:t>
      </w:r>
      <w:r w:rsidR="00851362">
        <w:rPr>
          <w:rFonts w:ascii="Arial" w:hAnsi="Arial" w:cs="Arial"/>
          <w:szCs w:val="28"/>
        </w:rPr>
        <w:t xml:space="preserve"> del </w:t>
      </w:r>
      <w:r w:rsidRPr="00EB5B3E">
        <w:rPr>
          <w:rFonts w:ascii="Arial" w:hAnsi="Arial" w:cs="Arial"/>
          <w:szCs w:val="28"/>
        </w:rPr>
        <w:t>Ministero d</w:t>
      </w:r>
      <w:r>
        <w:rPr>
          <w:rFonts w:ascii="Arial" w:hAnsi="Arial" w:cs="Arial"/>
          <w:szCs w:val="28"/>
        </w:rPr>
        <w:t>elle Infrastrutture e Trasporti per gli incentivi alla sharing mobility</w:t>
      </w:r>
      <w:r w:rsidR="00851362">
        <w:rPr>
          <w:rFonts w:ascii="Arial" w:hAnsi="Arial" w:cs="Arial"/>
          <w:szCs w:val="28"/>
        </w:rPr>
        <w:t>.</w:t>
      </w:r>
    </w:p>
    <w:p w:rsidR="00A870AB" w:rsidRDefault="00A870AB" w:rsidP="00A870AB">
      <w:pPr>
        <w:spacing w:after="0" w:line="360" w:lineRule="auto"/>
        <w:ind w:left="567" w:right="567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Grazie a questa nuova gratuità, </w:t>
      </w:r>
      <w:r>
        <w:rPr>
          <w:rFonts w:ascii="Arial" w:hAnsi="Arial" w:cs="Arial"/>
          <w:szCs w:val="28"/>
        </w:rPr>
        <w:t xml:space="preserve">fruibile da tutti senza vincoli, </w:t>
      </w:r>
      <w:r>
        <w:rPr>
          <w:rFonts w:ascii="Arial" w:hAnsi="Arial" w:cs="Arial"/>
          <w:szCs w:val="28"/>
        </w:rPr>
        <w:t xml:space="preserve">si potrà ulteriormente </w:t>
      </w:r>
      <w:r w:rsidRPr="00A870AB">
        <w:rPr>
          <w:rFonts w:ascii="Arial" w:hAnsi="Arial" w:cs="Arial"/>
          <w:szCs w:val="28"/>
        </w:rPr>
        <w:t>favorire l’uso del Tpl nelle aree a minor domanda</w:t>
      </w:r>
      <w:r>
        <w:rPr>
          <w:rFonts w:ascii="Arial" w:hAnsi="Arial" w:cs="Arial"/>
          <w:szCs w:val="28"/>
        </w:rPr>
        <w:t xml:space="preserve">, </w:t>
      </w:r>
      <w:r w:rsidR="00642CE3">
        <w:rPr>
          <w:rFonts w:ascii="Arial" w:hAnsi="Arial" w:cs="Arial"/>
          <w:szCs w:val="28"/>
        </w:rPr>
        <w:t xml:space="preserve">continuare a </w:t>
      </w:r>
      <w:r>
        <w:rPr>
          <w:rFonts w:ascii="Arial" w:hAnsi="Arial" w:cs="Arial"/>
          <w:szCs w:val="28"/>
        </w:rPr>
        <w:t>promuovere la conoscenza dei servizi a chiamata</w:t>
      </w:r>
      <w:r w:rsidR="00217CA0">
        <w:rPr>
          <w:rFonts w:ascii="Arial" w:hAnsi="Arial" w:cs="Arial"/>
          <w:szCs w:val="28"/>
        </w:rPr>
        <w:t xml:space="preserve">, veri e propri </w:t>
      </w:r>
      <w:r w:rsidR="00217CA0">
        <w:rPr>
          <w:rFonts w:ascii="Arial" w:hAnsi="Arial" w:cs="Arial"/>
          <w:szCs w:val="28"/>
        </w:rPr>
        <w:t>servizi</w:t>
      </w:r>
      <w:r w:rsidR="00217CA0" w:rsidRPr="00A870AB">
        <w:rPr>
          <w:rFonts w:ascii="Arial" w:hAnsi="Arial" w:cs="Arial"/>
          <w:szCs w:val="28"/>
        </w:rPr>
        <w:t xml:space="preserve"> “su misura” </w:t>
      </w:r>
      <w:r w:rsidR="00217CA0">
        <w:rPr>
          <w:rFonts w:ascii="Arial" w:hAnsi="Arial" w:cs="Arial"/>
          <w:szCs w:val="28"/>
        </w:rPr>
        <w:t>per gli utenti</w:t>
      </w:r>
      <w:r w:rsidR="000E1301">
        <w:rPr>
          <w:rFonts w:ascii="Arial" w:hAnsi="Arial" w:cs="Arial"/>
          <w:szCs w:val="28"/>
        </w:rPr>
        <w:t>,</w:t>
      </w:r>
      <w:r w:rsidR="00217CA0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e</w:t>
      </w:r>
      <w:r w:rsidRPr="00A870AB">
        <w:rPr>
          <w:rFonts w:ascii="Arial" w:hAnsi="Arial" w:cs="Arial"/>
          <w:szCs w:val="28"/>
        </w:rPr>
        <w:t xml:space="preserve"> spingere all’uso complessivo della rete di trasporto pubblico metropolitana</w:t>
      </w:r>
      <w:r>
        <w:rPr>
          <w:rFonts w:ascii="Arial" w:hAnsi="Arial" w:cs="Arial"/>
          <w:szCs w:val="28"/>
        </w:rPr>
        <w:t>.</w:t>
      </w:r>
    </w:p>
    <w:p w:rsidR="00851362" w:rsidRDefault="00851362" w:rsidP="00851362">
      <w:pPr>
        <w:spacing w:after="0" w:line="360" w:lineRule="auto"/>
        <w:ind w:right="567"/>
        <w:jc w:val="both"/>
        <w:rPr>
          <w:rFonts w:ascii="Arial" w:hAnsi="Arial" w:cs="Arial"/>
          <w:szCs w:val="28"/>
        </w:rPr>
      </w:pPr>
    </w:p>
    <w:p w:rsidR="00A870AB" w:rsidRDefault="00A870AB" w:rsidP="00A870AB">
      <w:pPr>
        <w:spacing w:after="0" w:line="360" w:lineRule="auto"/>
        <w:ind w:left="567" w:right="567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Il provvedimento riguarda </w:t>
      </w:r>
      <w:r w:rsidR="00217CA0">
        <w:rPr>
          <w:rFonts w:ascii="Arial" w:hAnsi="Arial" w:cs="Arial"/>
          <w:szCs w:val="28"/>
        </w:rPr>
        <w:t xml:space="preserve">tutti </w:t>
      </w:r>
      <w:r>
        <w:rPr>
          <w:rFonts w:ascii="Arial" w:hAnsi="Arial" w:cs="Arial"/>
          <w:szCs w:val="28"/>
        </w:rPr>
        <w:t xml:space="preserve">i servizi </w:t>
      </w:r>
      <w:r w:rsidRPr="00A870AB">
        <w:rPr>
          <w:rFonts w:ascii="Arial" w:hAnsi="Arial" w:cs="Arial"/>
          <w:b/>
          <w:szCs w:val="28"/>
        </w:rPr>
        <w:t>Chiama il bus</w:t>
      </w:r>
      <w:r>
        <w:rPr>
          <w:rFonts w:ascii="Arial" w:hAnsi="Arial" w:cs="Arial"/>
          <w:szCs w:val="28"/>
        </w:rPr>
        <w:t xml:space="preserve"> </w:t>
      </w:r>
      <w:r w:rsidR="00217CA0">
        <w:rPr>
          <w:rFonts w:ascii="Arial" w:hAnsi="Arial" w:cs="Arial"/>
          <w:szCs w:val="28"/>
        </w:rPr>
        <w:t>extraurbani. I servizi attivi servono:</w:t>
      </w:r>
    </w:p>
    <w:p w:rsidR="00A870AB" w:rsidRPr="00217CA0" w:rsidRDefault="00A870AB" w:rsidP="00FA6E1E">
      <w:pPr>
        <w:pStyle w:val="Paragrafoelenco"/>
        <w:numPr>
          <w:ilvl w:val="0"/>
          <w:numId w:val="23"/>
        </w:numPr>
        <w:spacing w:line="360" w:lineRule="auto"/>
        <w:ind w:left="1066" w:right="471" w:hanging="357"/>
        <w:contextualSpacing/>
        <w:jc w:val="both"/>
        <w:rPr>
          <w:rFonts w:ascii="Arial" w:eastAsiaTheme="minorHAnsi" w:hAnsi="Arial" w:cs="Arial"/>
          <w:b/>
          <w:sz w:val="22"/>
          <w:szCs w:val="28"/>
          <w:lang w:eastAsia="en-US"/>
        </w:rPr>
      </w:pPr>
      <w:r w:rsidRPr="00217CA0">
        <w:rPr>
          <w:rFonts w:ascii="Arial" w:eastAsiaTheme="minorHAnsi" w:hAnsi="Arial" w:cs="Arial"/>
          <w:b/>
          <w:sz w:val="22"/>
          <w:szCs w:val="28"/>
          <w:lang w:eastAsia="en-US"/>
        </w:rPr>
        <w:t>Bargagli</w:t>
      </w:r>
    </w:p>
    <w:p w:rsidR="00217CA0" w:rsidRPr="00217CA0" w:rsidRDefault="00217CA0" w:rsidP="00FA6E1E">
      <w:pPr>
        <w:pStyle w:val="Paragrafoelenco"/>
        <w:numPr>
          <w:ilvl w:val="0"/>
          <w:numId w:val="23"/>
        </w:numPr>
        <w:spacing w:line="360" w:lineRule="auto"/>
        <w:ind w:left="1066" w:right="471" w:hanging="357"/>
        <w:contextualSpacing/>
        <w:jc w:val="both"/>
        <w:rPr>
          <w:rFonts w:ascii="Arial" w:eastAsiaTheme="minorHAnsi" w:hAnsi="Arial" w:cs="Arial"/>
          <w:b/>
          <w:sz w:val="22"/>
          <w:szCs w:val="28"/>
          <w:lang w:eastAsia="en-US"/>
        </w:rPr>
      </w:pPr>
      <w:r w:rsidRPr="00217CA0">
        <w:rPr>
          <w:rFonts w:ascii="Arial" w:eastAsiaTheme="minorHAnsi" w:hAnsi="Arial" w:cs="Arial"/>
          <w:b/>
          <w:sz w:val="22"/>
          <w:szCs w:val="28"/>
          <w:lang w:eastAsia="en-US"/>
        </w:rPr>
        <w:t>Borzonasca</w:t>
      </w:r>
    </w:p>
    <w:p w:rsidR="00A870AB" w:rsidRPr="00217CA0" w:rsidRDefault="00A870AB" w:rsidP="00A870AB">
      <w:pPr>
        <w:pStyle w:val="Paragrafoelenco"/>
        <w:numPr>
          <w:ilvl w:val="0"/>
          <w:numId w:val="23"/>
        </w:numPr>
        <w:spacing w:line="360" w:lineRule="auto"/>
        <w:ind w:left="1066" w:right="471" w:hanging="357"/>
        <w:contextualSpacing/>
        <w:jc w:val="both"/>
        <w:rPr>
          <w:rFonts w:ascii="Arial" w:eastAsiaTheme="minorHAnsi" w:hAnsi="Arial" w:cs="Arial"/>
          <w:b/>
          <w:sz w:val="22"/>
          <w:szCs w:val="28"/>
          <w:lang w:eastAsia="en-US"/>
        </w:rPr>
      </w:pPr>
      <w:r w:rsidRPr="00217CA0">
        <w:rPr>
          <w:rFonts w:ascii="Arial" w:eastAsiaTheme="minorHAnsi" w:hAnsi="Arial" w:cs="Arial"/>
          <w:b/>
          <w:sz w:val="22"/>
          <w:szCs w:val="28"/>
          <w:lang w:eastAsia="en-US"/>
        </w:rPr>
        <w:t>Casarza Ligure</w:t>
      </w:r>
    </w:p>
    <w:p w:rsidR="00A870AB" w:rsidRPr="00217CA0" w:rsidRDefault="00A870AB" w:rsidP="00A870AB">
      <w:pPr>
        <w:pStyle w:val="Paragrafoelenco"/>
        <w:numPr>
          <w:ilvl w:val="0"/>
          <w:numId w:val="23"/>
        </w:numPr>
        <w:spacing w:line="360" w:lineRule="auto"/>
        <w:ind w:left="1066" w:right="471" w:hanging="357"/>
        <w:contextualSpacing/>
        <w:jc w:val="both"/>
        <w:rPr>
          <w:rFonts w:ascii="Arial" w:eastAsiaTheme="minorHAnsi" w:hAnsi="Arial" w:cs="Arial"/>
          <w:b/>
          <w:sz w:val="22"/>
          <w:szCs w:val="28"/>
          <w:lang w:eastAsia="en-US"/>
        </w:rPr>
      </w:pPr>
      <w:r w:rsidRPr="00217CA0">
        <w:rPr>
          <w:rFonts w:ascii="Arial" w:eastAsiaTheme="minorHAnsi" w:hAnsi="Arial" w:cs="Arial"/>
          <w:b/>
          <w:sz w:val="22"/>
          <w:szCs w:val="28"/>
          <w:lang w:eastAsia="en-US"/>
        </w:rPr>
        <w:t>Cogorno</w:t>
      </w:r>
    </w:p>
    <w:p w:rsidR="00217CA0" w:rsidRPr="00217CA0" w:rsidRDefault="00217CA0" w:rsidP="00D67218">
      <w:pPr>
        <w:pStyle w:val="Paragrafoelenco"/>
        <w:numPr>
          <w:ilvl w:val="0"/>
          <w:numId w:val="23"/>
        </w:numPr>
        <w:spacing w:line="360" w:lineRule="auto"/>
        <w:ind w:left="1066" w:right="471" w:hanging="357"/>
        <w:contextualSpacing/>
        <w:jc w:val="both"/>
        <w:rPr>
          <w:rFonts w:ascii="Arial" w:eastAsiaTheme="minorHAnsi" w:hAnsi="Arial" w:cs="Arial"/>
          <w:b/>
          <w:sz w:val="22"/>
          <w:szCs w:val="28"/>
          <w:lang w:eastAsia="en-US"/>
        </w:rPr>
      </w:pPr>
      <w:r w:rsidRPr="00217CA0">
        <w:rPr>
          <w:rFonts w:ascii="Arial" w:eastAsiaTheme="minorHAnsi" w:hAnsi="Arial" w:cs="Arial"/>
          <w:b/>
          <w:sz w:val="22"/>
          <w:szCs w:val="28"/>
          <w:lang w:eastAsia="en-US"/>
        </w:rPr>
        <w:t>Davagna</w:t>
      </w:r>
    </w:p>
    <w:p w:rsidR="00217CA0" w:rsidRPr="00217CA0" w:rsidRDefault="00217CA0" w:rsidP="00217CA0">
      <w:pPr>
        <w:pStyle w:val="Paragrafoelenco"/>
        <w:numPr>
          <w:ilvl w:val="0"/>
          <w:numId w:val="23"/>
        </w:numPr>
        <w:spacing w:line="360" w:lineRule="auto"/>
        <w:ind w:left="1066" w:right="471" w:hanging="357"/>
        <w:contextualSpacing/>
        <w:jc w:val="both"/>
        <w:rPr>
          <w:rFonts w:ascii="Arial" w:eastAsiaTheme="minorHAnsi" w:hAnsi="Arial" w:cs="Arial"/>
          <w:b/>
          <w:sz w:val="22"/>
          <w:szCs w:val="28"/>
          <w:lang w:eastAsia="en-US"/>
        </w:rPr>
      </w:pPr>
      <w:r w:rsidRPr="00217CA0">
        <w:rPr>
          <w:rFonts w:ascii="Arial" w:eastAsiaTheme="minorHAnsi" w:hAnsi="Arial" w:cs="Arial"/>
          <w:b/>
          <w:sz w:val="22"/>
          <w:szCs w:val="28"/>
          <w:lang w:eastAsia="en-US"/>
        </w:rPr>
        <w:t>Recco</w:t>
      </w:r>
    </w:p>
    <w:p w:rsidR="00A870AB" w:rsidRPr="00217CA0" w:rsidRDefault="00A870AB" w:rsidP="00A870AB">
      <w:pPr>
        <w:pStyle w:val="Paragrafoelenco"/>
        <w:numPr>
          <w:ilvl w:val="0"/>
          <w:numId w:val="23"/>
        </w:numPr>
        <w:spacing w:line="360" w:lineRule="auto"/>
        <w:ind w:left="1066" w:right="471" w:hanging="357"/>
        <w:contextualSpacing/>
        <w:jc w:val="both"/>
        <w:rPr>
          <w:rFonts w:ascii="Arial" w:eastAsiaTheme="minorHAnsi" w:hAnsi="Arial" w:cs="Arial"/>
          <w:b/>
          <w:sz w:val="22"/>
          <w:szCs w:val="28"/>
          <w:lang w:eastAsia="en-US"/>
        </w:rPr>
      </w:pPr>
      <w:r w:rsidRPr="00217CA0">
        <w:rPr>
          <w:rFonts w:ascii="Arial" w:eastAsiaTheme="minorHAnsi" w:hAnsi="Arial" w:cs="Arial"/>
          <w:b/>
          <w:sz w:val="22"/>
          <w:szCs w:val="28"/>
          <w:lang w:eastAsia="en-US"/>
        </w:rPr>
        <w:t>Mezzanego</w:t>
      </w:r>
    </w:p>
    <w:p w:rsidR="00A870AB" w:rsidRPr="00217CA0" w:rsidRDefault="00A870AB" w:rsidP="00A870AB">
      <w:pPr>
        <w:pStyle w:val="Paragrafoelenco"/>
        <w:numPr>
          <w:ilvl w:val="0"/>
          <w:numId w:val="23"/>
        </w:numPr>
        <w:spacing w:line="360" w:lineRule="auto"/>
        <w:ind w:left="1066" w:right="471" w:hanging="357"/>
        <w:contextualSpacing/>
        <w:jc w:val="both"/>
        <w:rPr>
          <w:rFonts w:ascii="Arial" w:eastAsiaTheme="minorHAnsi" w:hAnsi="Arial" w:cs="Arial"/>
          <w:b/>
          <w:sz w:val="22"/>
          <w:szCs w:val="28"/>
          <w:lang w:eastAsia="en-US"/>
        </w:rPr>
      </w:pPr>
      <w:r w:rsidRPr="00217CA0">
        <w:rPr>
          <w:rFonts w:ascii="Arial" w:eastAsiaTheme="minorHAnsi" w:hAnsi="Arial" w:cs="Arial"/>
          <w:b/>
          <w:sz w:val="22"/>
          <w:szCs w:val="28"/>
          <w:lang w:eastAsia="en-US"/>
        </w:rPr>
        <w:t xml:space="preserve">Val </w:t>
      </w:r>
      <w:r w:rsidR="00217CA0" w:rsidRPr="00217CA0">
        <w:rPr>
          <w:rFonts w:ascii="Arial" w:eastAsiaTheme="minorHAnsi" w:hAnsi="Arial" w:cs="Arial"/>
          <w:b/>
          <w:sz w:val="22"/>
          <w:szCs w:val="28"/>
          <w:lang w:eastAsia="en-US"/>
        </w:rPr>
        <w:t>Graveglia</w:t>
      </w:r>
    </w:p>
    <w:p w:rsidR="00217CA0" w:rsidRPr="00217CA0" w:rsidRDefault="00217CA0" w:rsidP="00A870AB">
      <w:pPr>
        <w:pStyle w:val="Paragrafoelenco"/>
        <w:numPr>
          <w:ilvl w:val="0"/>
          <w:numId w:val="23"/>
        </w:numPr>
        <w:spacing w:line="360" w:lineRule="auto"/>
        <w:ind w:left="1066" w:right="471" w:hanging="357"/>
        <w:contextualSpacing/>
        <w:jc w:val="both"/>
        <w:rPr>
          <w:rFonts w:ascii="Arial" w:eastAsiaTheme="minorHAnsi" w:hAnsi="Arial" w:cs="Arial"/>
          <w:b/>
          <w:sz w:val="22"/>
          <w:szCs w:val="28"/>
          <w:lang w:eastAsia="en-US"/>
        </w:rPr>
      </w:pPr>
      <w:r w:rsidRPr="00217CA0">
        <w:rPr>
          <w:rFonts w:ascii="Arial" w:eastAsiaTheme="minorHAnsi" w:hAnsi="Arial" w:cs="Arial"/>
          <w:b/>
          <w:sz w:val="22"/>
          <w:szCs w:val="28"/>
          <w:lang w:eastAsia="en-US"/>
        </w:rPr>
        <w:t>Valbrevenna</w:t>
      </w:r>
    </w:p>
    <w:p w:rsidR="00217CA0" w:rsidRDefault="00217CA0" w:rsidP="00217CA0">
      <w:pPr>
        <w:spacing w:after="0" w:line="360" w:lineRule="auto"/>
        <w:ind w:right="471"/>
        <w:jc w:val="both"/>
        <w:rPr>
          <w:sz w:val="24"/>
          <w:szCs w:val="24"/>
        </w:rPr>
      </w:pPr>
    </w:p>
    <w:p w:rsidR="00217CA0" w:rsidRDefault="00A870AB" w:rsidP="00217CA0">
      <w:pPr>
        <w:spacing w:after="0" w:line="360" w:lineRule="auto"/>
        <w:ind w:left="567" w:right="471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La loro caratteristica flessibilità, rende questi servizi molto graditi ai cittadini che </w:t>
      </w:r>
      <w:r w:rsidRPr="00A870AB">
        <w:rPr>
          <w:rFonts w:ascii="Arial" w:hAnsi="Arial" w:cs="Arial"/>
          <w:szCs w:val="28"/>
        </w:rPr>
        <w:t xml:space="preserve">possono prenotare la loro corsa su un percorso definito, scegliendo l’ora di partenza e quella di ritorno. Grazie alla tecnologia, un software dedicato crea il programma di servizio più efficace per la giornata e lo comunica all’autista che si muove sulla rete secondo le prenotazioni ricevute. </w:t>
      </w:r>
    </w:p>
    <w:p w:rsidR="00217CA0" w:rsidRDefault="00217CA0" w:rsidP="00217CA0">
      <w:pPr>
        <w:spacing w:after="0" w:line="360" w:lineRule="auto"/>
        <w:ind w:left="567" w:right="471"/>
        <w:jc w:val="both"/>
        <w:rPr>
          <w:rFonts w:ascii="Arial" w:hAnsi="Arial" w:cs="Arial"/>
          <w:szCs w:val="28"/>
        </w:rPr>
      </w:pPr>
    </w:p>
    <w:p w:rsidR="00217CA0" w:rsidRDefault="00217CA0" w:rsidP="00217CA0">
      <w:pPr>
        <w:spacing w:after="0" w:line="360" w:lineRule="auto"/>
        <w:ind w:left="567" w:right="471"/>
        <w:jc w:val="both"/>
        <w:rPr>
          <w:rFonts w:ascii="Arial" w:hAnsi="Arial" w:cs="Arial"/>
          <w:szCs w:val="28"/>
        </w:rPr>
      </w:pPr>
    </w:p>
    <w:p w:rsidR="00217CA0" w:rsidRDefault="00217CA0" w:rsidP="00217CA0">
      <w:pPr>
        <w:spacing w:after="0" w:line="360" w:lineRule="auto"/>
        <w:ind w:left="567" w:right="471"/>
        <w:jc w:val="both"/>
        <w:rPr>
          <w:rFonts w:ascii="Arial" w:hAnsi="Arial" w:cs="Arial"/>
          <w:b/>
          <w:szCs w:val="28"/>
        </w:rPr>
      </w:pPr>
    </w:p>
    <w:p w:rsidR="00217CA0" w:rsidRDefault="00217CA0" w:rsidP="00217CA0">
      <w:pPr>
        <w:spacing w:after="0" w:line="360" w:lineRule="auto"/>
        <w:ind w:left="567" w:right="471"/>
        <w:jc w:val="both"/>
        <w:rPr>
          <w:rFonts w:ascii="Arial" w:hAnsi="Arial" w:cs="Arial"/>
          <w:b/>
          <w:szCs w:val="28"/>
        </w:rPr>
      </w:pPr>
    </w:p>
    <w:p w:rsidR="00A870AB" w:rsidRPr="00A870AB" w:rsidRDefault="00A870AB" w:rsidP="00851362">
      <w:pPr>
        <w:spacing w:after="0" w:line="360" w:lineRule="auto"/>
        <w:ind w:left="567" w:right="471"/>
        <w:jc w:val="both"/>
        <w:rPr>
          <w:rFonts w:ascii="Arial" w:hAnsi="Arial" w:cs="Arial"/>
          <w:szCs w:val="28"/>
        </w:rPr>
      </w:pPr>
      <w:r w:rsidRPr="00A870AB">
        <w:rPr>
          <w:rFonts w:ascii="Arial" w:hAnsi="Arial" w:cs="Arial"/>
          <w:b/>
          <w:szCs w:val="28"/>
        </w:rPr>
        <w:t>Chiama il bus</w:t>
      </w:r>
      <w:r w:rsidRPr="00A870AB">
        <w:rPr>
          <w:rFonts w:ascii="Arial" w:hAnsi="Arial" w:cs="Arial"/>
          <w:szCs w:val="28"/>
        </w:rPr>
        <w:t xml:space="preserve"> è anche sostenibile: l’impatto ambientale si riduce in funzione del fatto che i mezzi transitano quando vi è realmente domanda di trasporto, eliminando le corse a vuoto, mentre la qualità aumenta per la risposta “personalizzata” alle esigenze di trasporto.</w:t>
      </w:r>
    </w:p>
    <w:p w:rsidR="00A870AB" w:rsidRDefault="00A870AB" w:rsidP="00A870AB">
      <w:pPr>
        <w:spacing w:after="0" w:line="360" w:lineRule="auto"/>
        <w:ind w:left="567" w:right="329"/>
        <w:jc w:val="both"/>
        <w:rPr>
          <w:sz w:val="24"/>
          <w:szCs w:val="24"/>
        </w:rPr>
      </w:pPr>
    </w:p>
    <w:p w:rsidR="00A870AB" w:rsidRDefault="00A870AB" w:rsidP="00A870AB">
      <w:pPr>
        <w:spacing w:after="0" w:line="360" w:lineRule="auto"/>
        <w:ind w:left="567" w:right="32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I servizi </w:t>
      </w:r>
      <w:r w:rsidRPr="00A870AB">
        <w:rPr>
          <w:rFonts w:ascii="Arial" w:hAnsi="Arial" w:cs="Arial"/>
          <w:b/>
          <w:szCs w:val="28"/>
        </w:rPr>
        <w:t>Chiama il B</w:t>
      </w:r>
      <w:r w:rsidRPr="00A870AB">
        <w:rPr>
          <w:rFonts w:ascii="Arial" w:hAnsi="Arial" w:cs="Arial"/>
          <w:b/>
          <w:szCs w:val="28"/>
        </w:rPr>
        <w:t>us</w:t>
      </w:r>
      <w:r w:rsidRPr="006A0AD1">
        <w:rPr>
          <w:rFonts w:ascii="Arial" w:hAnsi="Arial" w:cs="Arial"/>
          <w:szCs w:val="28"/>
        </w:rPr>
        <w:t xml:space="preserve"> sono attivi</w:t>
      </w:r>
      <w:r w:rsidRPr="008160EC">
        <w:t xml:space="preserve"> </w:t>
      </w:r>
      <w:r w:rsidRPr="008160EC">
        <w:rPr>
          <w:rFonts w:ascii="Arial" w:hAnsi="Arial" w:cs="Arial"/>
          <w:szCs w:val="28"/>
        </w:rPr>
        <w:t>da lunedì a sabato (escluso festivi) dalle</w:t>
      </w:r>
      <w:r>
        <w:rPr>
          <w:rFonts w:ascii="Arial" w:hAnsi="Arial" w:cs="Arial"/>
          <w:szCs w:val="28"/>
        </w:rPr>
        <w:t xml:space="preserve"> ore </w:t>
      </w:r>
      <w:r w:rsidRPr="008160EC">
        <w:rPr>
          <w:rFonts w:ascii="Arial" w:hAnsi="Arial" w:cs="Arial"/>
          <w:szCs w:val="28"/>
        </w:rPr>
        <w:t xml:space="preserve">6.00 alle </w:t>
      </w:r>
      <w:r>
        <w:rPr>
          <w:rFonts w:ascii="Arial" w:hAnsi="Arial" w:cs="Arial"/>
          <w:szCs w:val="28"/>
        </w:rPr>
        <w:t xml:space="preserve">ore </w:t>
      </w:r>
      <w:r w:rsidRPr="008160EC">
        <w:rPr>
          <w:rFonts w:ascii="Arial" w:hAnsi="Arial" w:cs="Arial"/>
          <w:szCs w:val="28"/>
        </w:rPr>
        <w:t>20.00</w:t>
      </w:r>
      <w:r>
        <w:rPr>
          <w:rFonts w:ascii="Arial" w:hAnsi="Arial" w:cs="Arial"/>
          <w:szCs w:val="28"/>
        </w:rPr>
        <w:t>.</w:t>
      </w:r>
    </w:p>
    <w:p w:rsidR="00A870AB" w:rsidRDefault="00A870AB" w:rsidP="00A870AB">
      <w:pPr>
        <w:spacing w:after="0" w:line="360" w:lineRule="auto"/>
        <w:ind w:left="567" w:right="329"/>
        <w:jc w:val="both"/>
        <w:rPr>
          <w:rFonts w:ascii="Arial" w:hAnsi="Arial" w:cs="Arial"/>
          <w:szCs w:val="28"/>
        </w:rPr>
      </w:pPr>
      <w:r w:rsidRPr="00A870AB">
        <w:rPr>
          <w:rFonts w:ascii="Arial" w:hAnsi="Arial" w:cs="Arial"/>
          <w:szCs w:val="28"/>
        </w:rPr>
        <w:t>Prenotare il servizio</w:t>
      </w:r>
      <w:r w:rsidRPr="00A870AB">
        <w:rPr>
          <w:rFonts w:ascii="Arial" w:hAnsi="Arial" w:cs="Arial"/>
          <w:b/>
          <w:szCs w:val="28"/>
        </w:rPr>
        <w:t xml:space="preserve"> </w:t>
      </w:r>
      <w:r>
        <w:rPr>
          <w:rFonts w:ascii="Arial" w:hAnsi="Arial" w:cs="Arial"/>
          <w:szCs w:val="28"/>
        </w:rPr>
        <w:t>è molto semplice:</w:t>
      </w:r>
      <w:r w:rsidRPr="00A870AB">
        <w:rPr>
          <w:rFonts w:ascii="Arial" w:hAnsi="Arial" w:cs="Arial"/>
          <w:szCs w:val="28"/>
        </w:rPr>
        <w:t xml:space="preserve"> è possibile farlo </w:t>
      </w:r>
      <w:r w:rsidRPr="00A870AB">
        <w:rPr>
          <w:rFonts w:ascii="Arial" w:hAnsi="Arial" w:cs="Arial"/>
          <w:szCs w:val="28"/>
        </w:rPr>
        <w:t>tramite numero verde 800 499 999</w:t>
      </w:r>
      <w:r>
        <w:rPr>
          <w:rFonts w:ascii="Arial" w:hAnsi="Arial" w:cs="Arial"/>
          <w:szCs w:val="28"/>
        </w:rPr>
        <w:t>,</w:t>
      </w:r>
      <w:r w:rsidRPr="00A870AB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attivo </w:t>
      </w:r>
      <w:r w:rsidRPr="005379B2">
        <w:rPr>
          <w:rFonts w:ascii="Arial" w:hAnsi="Arial" w:cs="Arial"/>
          <w:szCs w:val="28"/>
        </w:rPr>
        <w:t>dal lunedì al sabato dalle ore 8.00 alle ore 14.00</w:t>
      </w:r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oppure tramite la App “Servizi a Chiamata”.</w:t>
      </w:r>
    </w:p>
    <w:p w:rsidR="00A870AB" w:rsidRDefault="00A870AB" w:rsidP="00117AC9">
      <w:pPr>
        <w:ind w:left="567" w:right="567"/>
        <w:jc w:val="both"/>
        <w:rPr>
          <w:rFonts w:ascii="Arial" w:hAnsi="Arial" w:cs="Arial"/>
          <w:szCs w:val="28"/>
        </w:rPr>
      </w:pPr>
    </w:p>
    <w:p w:rsidR="00A870AB" w:rsidRDefault="00A870AB" w:rsidP="00117AC9">
      <w:pPr>
        <w:ind w:left="567" w:right="567"/>
        <w:jc w:val="both"/>
        <w:rPr>
          <w:sz w:val="24"/>
          <w:szCs w:val="24"/>
        </w:rPr>
      </w:pPr>
    </w:p>
    <w:p w:rsidR="00EE33DD" w:rsidRPr="00EE33DD" w:rsidRDefault="00EE33DD" w:rsidP="00217CA0">
      <w:pPr>
        <w:ind w:left="567" w:right="567"/>
        <w:jc w:val="both"/>
        <w:rPr>
          <w:rFonts w:ascii="Arial" w:hAnsi="Arial" w:cs="Arial"/>
          <w:color w:val="FF0000"/>
          <w:szCs w:val="28"/>
        </w:rPr>
      </w:pPr>
    </w:p>
    <w:sectPr w:rsidR="00EE33DD" w:rsidRPr="00EE33DD" w:rsidSect="00E73E41">
      <w:pgSz w:w="11906" w:h="16838"/>
      <w:pgMar w:top="568" w:right="42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4338"/>
    <w:multiLevelType w:val="hybridMultilevel"/>
    <w:tmpl w:val="E42E7EF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DD05E7"/>
    <w:multiLevelType w:val="hybridMultilevel"/>
    <w:tmpl w:val="AD8EA7AC"/>
    <w:lvl w:ilvl="0" w:tplc="78FCBF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D0877"/>
    <w:multiLevelType w:val="hybridMultilevel"/>
    <w:tmpl w:val="BE625E8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2A51BC"/>
    <w:multiLevelType w:val="hybridMultilevel"/>
    <w:tmpl w:val="C3681EE8"/>
    <w:lvl w:ilvl="0" w:tplc="0410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0EC37293"/>
    <w:multiLevelType w:val="hybridMultilevel"/>
    <w:tmpl w:val="6A48ED3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CF6935"/>
    <w:multiLevelType w:val="hybridMultilevel"/>
    <w:tmpl w:val="AD8EA7AC"/>
    <w:lvl w:ilvl="0" w:tplc="78FCBF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50457"/>
    <w:multiLevelType w:val="hybridMultilevel"/>
    <w:tmpl w:val="5D76CB3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F3A0009"/>
    <w:multiLevelType w:val="hybridMultilevel"/>
    <w:tmpl w:val="0D9A4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E3328"/>
    <w:multiLevelType w:val="hybridMultilevel"/>
    <w:tmpl w:val="AAE49D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41AB0"/>
    <w:multiLevelType w:val="hybridMultilevel"/>
    <w:tmpl w:val="AA0AD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53C4B"/>
    <w:multiLevelType w:val="hybridMultilevel"/>
    <w:tmpl w:val="88FEE2E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B4759DE"/>
    <w:multiLevelType w:val="hybridMultilevel"/>
    <w:tmpl w:val="E87EA5C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9774F"/>
    <w:multiLevelType w:val="hybridMultilevel"/>
    <w:tmpl w:val="E0662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144AA"/>
    <w:multiLevelType w:val="hybridMultilevel"/>
    <w:tmpl w:val="FC54CA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62470"/>
    <w:multiLevelType w:val="hybridMultilevel"/>
    <w:tmpl w:val="F8FC6E06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3CF43CF"/>
    <w:multiLevelType w:val="hybridMultilevel"/>
    <w:tmpl w:val="2B48B39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A0D48A6"/>
    <w:multiLevelType w:val="hybridMultilevel"/>
    <w:tmpl w:val="9EA24DD4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D6464AB"/>
    <w:multiLevelType w:val="hybridMultilevel"/>
    <w:tmpl w:val="8B5A7D9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E99322A"/>
    <w:multiLevelType w:val="hybridMultilevel"/>
    <w:tmpl w:val="8B2A5782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62776A1"/>
    <w:multiLevelType w:val="hybridMultilevel"/>
    <w:tmpl w:val="601C8CB8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7"/>
  </w:num>
  <w:num w:numId="5">
    <w:abstractNumId w:val="3"/>
  </w:num>
  <w:num w:numId="6">
    <w:abstractNumId w:val="17"/>
  </w:num>
  <w:num w:numId="7">
    <w:abstractNumId w:val="4"/>
  </w:num>
  <w:num w:numId="8">
    <w:abstractNumId w:val="9"/>
  </w:num>
  <w:num w:numId="9">
    <w:abstractNumId w:val="9"/>
  </w:num>
  <w:num w:numId="10">
    <w:abstractNumId w:val="0"/>
  </w:num>
  <w:num w:numId="11">
    <w:abstractNumId w:val="9"/>
  </w:num>
  <w:num w:numId="12">
    <w:abstractNumId w:val="11"/>
  </w:num>
  <w:num w:numId="13">
    <w:abstractNumId w:val="8"/>
  </w:num>
  <w:num w:numId="14">
    <w:abstractNumId w:val="2"/>
  </w:num>
  <w:num w:numId="15">
    <w:abstractNumId w:val="18"/>
  </w:num>
  <w:num w:numId="16">
    <w:abstractNumId w:val="16"/>
  </w:num>
  <w:num w:numId="17">
    <w:abstractNumId w:val="14"/>
  </w:num>
  <w:num w:numId="18">
    <w:abstractNumId w:val="14"/>
  </w:num>
  <w:num w:numId="19">
    <w:abstractNumId w:val="15"/>
  </w:num>
  <w:num w:numId="20">
    <w:abstractNumId w:val="13"/>
  </w:num>
  <w:num w:numId="21">
    <w:abstractNumId w:val="19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30"/>
    <w:rsid w:val="00006E1C"/>
    <w:rsid w:val="00012D35"/>
    <w:rsid w:val="0001657F"/>
    <w:rsid w:val="000205DD"/>
    <w:rsid w:val="000250BB"/>
    <w:rsid w:val="00041E0F"/>
    <w:rsid w:val="00046C0D"/>
    <w:rsid w:val="00050ACF"/>
    <w:rsid w:val="00057FE6"/>
    <w:rsid w:val="00071D61"/>
    <w:rsid w:val="00073864"/>
    <w:rsid w:val="00082A90"/>
    <w:rsid w:val="00095267"/>
    <w:rsid w:val="000A114E"/>
    <w:rsid w:val="000A48BF"/>
    <w:rsid w:val="000B6110"/>
    <w:rsid w:val="000D065F"/>
    <w:rsid w:val="000D4371"/>
    <w:rsid w:val="000E1301"/>
    <w:rsid w:val="000E4A77"/>
    <w:rsid w:val="000F56E0"/>
    <w:rsid w:val="000F70B5"/>
    <w:rsid w:val="001167B5"/>
    <w:rsid w:val="00117AC9"/>
    <w:rsid w:val="00141B52"/>
    <w:rsid w:val="00141D8D"/>
    <w:rsid w:val="001579B3"/>
    <w:rsid w:val="00173E51"/>
    <w:rsid w:val="001A577F"/>
    <w:rsid w:val="001B265F"/>
    <w:rsid w:val="001B395A"/>
    <w:rsid w:val="001C05B7"/>
    <w:rsid w:val="001D3049"/>
    <w:rsid w:val="001E16FA"/>
    <w:rsid w:val="001E1E65"/>
    <w:rsid w:val="001E7046"/>
    <w:rsid w:val="001F005D"/>
    <w:rsid w:val="001F0BDD"/>
    <w:rsid w:val="002000CD"/>
    <w:rsid w:val="0020515C"/>
    <w:rsid w:val="00206A53"/>
    <w:rsid w:val="00214260"/>
    <w:rsid w:val="00217CA0"/>
    <w:rsid w:val="00223593"/>
    <w:rsid w:val="00230E8D"/>
    <w:rsid w:val="00232B77"/>
    <w:rsid w:val="00252AC5"/>
    <w:rsid w:val="00252AD1"/>
    <w:rsid w:val="00255855"/>
    <w:rsid w:val="00283288"/>
    <w:rsid w:val="002956A6"/>
    <w:rsid w:val="00297BD8"/>
    <w:rsid w:val="002A2951"/>
    <w:rsid w:val="002B3697"/>
    <w:rsid w:val="002D1108"/>
    <w:rsid w:val="002D6FE6"/>
    <w:rsid w:val="002E049B"/>
    <w:rsid w:val="002F0A30"/>
    <w:rsid w:val="0030225E"/>
    <w:rsid w:val="00315E4D"/>
    <w:rsid w:val="00333939"/>
    <w:rsid w:val="00333B11"/>
    <w:rsid w:val="00334A34"/>
    <w:rsid w:val="00335F19"/>
    <w:rsid w:val="00343162"/>
    <w:rsid w:val="00361CCF"/>
    <w:rsid w:val="00365858"/>
    <w:rsid w:val="003758B1"/>
    <w:rsid w:val="003B180B"/>
    <w:rsid w:val="003B2CA9"/>
    <w:rsid w:val="003D288E"/>
    <w:rsid w:val="003E6621"/>
    <w:rsid w:val="003F7C5E"/>
    <w:rsid w:val="004138D4"/>
    <w:rsid w:val="00426244"/>
    <w:rsid w:val="00436310"/>
    <w:rsid w:val="00440116"/>
    <w:rsid w:val="00440805"/>
    <w:rsid w:val="004465DB"/>
    <w:rsid w:val="00446767"/>
    <w:rsid w:val="00452C3F"/>
    <w:rsid w:val="0046541F"/>
    <w:rsid w:val="0048247C"/>
    <w:rsid w:val="00485E3B"/>
    <w:rsid w:val="00492749"/>
    <w:rsid w:val="004B171F"/>
    <w:rsid w:val="004B4AD0"/>
    <w:rsid w:val="004C591B"/>
    <w:rsid w:val="004D1215"/>
    <w:rsid w:val="004D5BD8"/>
    <w:rsid w:val="004D694A"/>
    <w:rsid w:val="004E277C"/>
    <w:rsid w:val="004E5AAE"/>
    <w:rsid w:val="004F67BD"/>
    <w:rsid w:val="00506877"/>
    <w:rsid w:val="00506EA4"/>
    <w:rsid w:val="0051015B"/>
    <w:rsid w:val="005150A4"/>
    <w:rsid w:val="0051649D"/>
    <w:rsid w:val="005210A6"/>
    <w:rsid w:val="005379B2"/>
    <w:rsid w:val="00550AD2"/>
    <w:rsid w:val="00551A06"/>
    <w:rsid w:val="00566850"/>
    <w:rsid w:val="00574F18"/>
    <w:rsid w:val="00576E6B"/>
    <w:rsid w:val="00592CFD"/>
    <w:rsid w:val="0059420E"/>
    <w:rsid w:val="00596D8B"/>
    <w:rsid w:val="005A02BD"/>
    <w:rsid w:val="005A3A29"/>
    <w:rsid w:val="005C3DDC"/>
    <w:rsid w:val="005D57C8"/>
    <w:rsid w:val="005E0884"/>
    <w:rsid w:val="005E33CB"/>
    <w:rsid w:val="006046F6"/>
    <w:rsid w:val="00632B72"/>
    <w:rsid w:val="00633D29"/>
    <w:rsid w:val="00635E4C"/>
    <w:rsid w:val="00642CE3"/>
    <w:rsid w:val="0065579C"/>
    <w:rsid w:val="00655B31"/>
    <w:rsid w:val="00670E69"/>
    <w:rsid w:val="00690541"/>
    <w:rsid w:val="006A0AD1"/>
    <w:rsid w:val="006B2CA9"/>
    <w:rsid w:val="006B77A3"/>
    <w:rsid w:val="006C3DED"/>
    <w:rsid w:val="006C4AC2"/>
    <w:rsid w:val="006E13F2"/>
    <w:rsid w:val="006E39B5"/>
    <w:rsid w:val="006F4EB9"/>
    <w:rsid w:val="00710CAC"/>
    <w:rsid w:val="00712E78"/>
    <w:rsid w:val="00720ACF"/>
    <w:rsid w:val="00724959"/>
    <w:rsid w:val="007349CF"/>
    <w:rsid w:val="007430C1"/>
    <w:rsid w:val="007437A3"/>
    <w:rsid w:val="00751F33"/>
    <w:rsid w:val="007564D9"/>
    <w:rsid w:val="0076066F"/>
    <w:rsid w:val="00770C09"/>
    <w:rsid w:val="00777829"/>
    <w:rsid w:val="007812F3"/>
    <w:rsid w:val="007836FF"/>
    <w:rsid w:val="007856D5"/>
    <w:rsid w:val="00792C71"/>
    <w:rsid w:val="00794C4A"/>
    <w:rsid w:val="007B0452"/>
    <w:rsid w:val="007B6FE9"/>
    <w:rsid w:val="007D398E"/>
    <w:rsid w:val="007D4245"/>
    <w:rsid w:val="007D4B89"/>
    <w:rsid w:val="007E002E"/>
    <w:rsid w:val="007F1F1D"/>
    <w:rsid w:val="007F5F94"/>
    <w:rsid w:val="00804519"/>
    <w:rsid w:val="00812465"/>
    <w:rsid w:val="008160EC"/>
    <w:rsid w:val="00841B3F"/>
    <w:rsid w:val="00844DE4"/>
    <w:rsid w:val="00851362"/>
    <w:rsid w:val="00874B12"/>
    <w:rsid w:val="00876A92"/>
    <w:rsid w:val="00892CDA"/>
    <w:rsid w:val="008A0BFC"/>
    <w:rsid w:val="008A2046"/>
    <w:rsid w:val="008C51EE"/>
    <w:rsid w:val="008D7AD8"/>
    <w:rsid w:val="009027F8"/>
    <w:rsid w:val="00921A4C"/>
    <w:rsid w:val="00934ADD"/>
    <w:rsid w:val="0093758D"/>
    <w:rsid w:val="00963777"/>
    <w:rsid w:val="00963FB8"/>
    <w:rsid w:val="00976901"/>
    <w:rsid w:val="00980704"/>
    <w:rsid w:val="009A301B"/>
    <w:rsid w:val="009B1D81"/>
    <w:rsid w:val="009B7261"/>
    <w:rsid w:val="009D6376"/>
    <w:rsid w:val="009E229B"/>
    <w:rsid w:val="009F1816"/>
    <w:rsid w:val="00A253D4"/>
    <w:rsid w:val="00A2685F"/>
    <w:rsid w:val="00A625B3"/>
    <w:rsid w:val="00A65151"/>
    <w:rsid w:val="00A74953"/>
    <w:rsid w:val="00A870AB"/>
    <w:rsid w:val="00AB2C9A"/>
    <w:rsid w:val="00AD362F"/>
    <w:rsid w:val="00AD4531"/>
    <w:rsid w:val="00AF0567"/>
    <w:rsid w:val="00AF0D98"/>
    <w:rsid w:val="00B233E7"/>
    <w:rsid w:val="00B246CD"/>
    <w:rsid w:val="00B37337"/>
    <w:rsid w:val="00B47FF0"/>
    <w:rsid w:val="00B57B0F"/>
    <w:rsid w:val="00B67B7C"/>
    <w:rsid w:val="00B8034B"/>
    <w:rsid w:val="00B83A04"/>
    <w:rsid w:val="00B912D4"/>
    <w:rsid w:val="00BA1AC2"/>
    <w:rsid w:val="00BA3AD0"/>
    <w:rsid w:val="00BB36A4"/>
    <w:rsid w:val="00BB5F2C"/>
    <w:rsid w:val="00BE1706"/>
    <w:rsid w:val="00BF1B51"/>
    <w:rsid w:val="00C1255E"/>
    <w:rsid w:val="00C17600"/>
    <w:rsid w:val="00C20F68"/>
    <w:rsid w:val="00C31C30"/>
    <w:rsid w:val="00C60399"/>
    <w:rsid w:val="00C653EA"/>
    <w:rsid w:val="00C665AD"/>
    <w:rsid w:val="00C733EA"/>
    <w:rsid w:val="00C77490"/>
    <w:rsid w:val="00C85FBD"/>
    <w:rsid w:val="00C86CF6"/>
    <w:rsid w:val="00CA34C8"/>
    <w:rsid w:val="00CA41FD"/>
    <w:rsid w:val="00CB25FB"/>
    <w:rsid w:val="00CB7DEC"/>
    <w:rsid w:val="00CC326A"/>
    <w:rsid w:val="00CC5967"/>
    <w:rsid w:val="00CD15C0"/>
    <w:rsid w:val="00CD6672"/>
    <w:rsid w:val="00CD67E5"/>
    <w:rsid w:val="00CD69CA"/>
    <w:rsid w:val="00CE0602"/>
    <w:rsid w:val="00CF4183"/>
    <w:rsid w:val="00CF5CA1"/>
    <w:rsid w:val="00D03786"/>
    <w:rsid w:val="00D06E8A"/>
    <w:rsid w:val="00D165B3"/>
    <w:rsid w:val="00D317F4"/>
    <w:rsid w:val="00D34D3A"/>
    <w:rsid w:val="00D446BC"/>
    <w:rsid w:val="00D629C9"/>
    <w:rsid w:val="00D818D6"/>
    <w:rsid w:val="00DA1F6A"/>
    <w:rsid w:val="00DA2C8E"/>
    <w:rsid w:val="00DA3D0E"/>
    <w:rsid w:val="00DC6D98"/>
    <w:rsid w:val="00DC7032"/>
    <w:rsid w:val="00DC7FDC"/>
    <w:rsid w:val="00DD38D0"/>
    <w:rsid w:val="00DE5064"/>
    <w:rsid w:val="00DF18F1"/>
    <w:rsid w:val="00DF7335"/>
    <w:rsid w:val="00E11AE0"/>
    <w:rsid w:val="00E171BB"/>
    <w:rsid w:val="00E25E03"/>
    <w:rsid w:val="00E31474"/>
    <w:rsid w:val="00E454C8"/>
    <w:rsid w:val="00E502EC"/>
    <w:rsid w:val="00E5579D"/>
    <w:rsid w:val="00E62E14"/>
    <w:rsid w:val="00E662C1"/>
    <w:rsid w:val="00E664E6"/>
    <w:rsid w:val="00E73E41"/>
    <w:rsid w:val="00E819BA"/>
    <w:rsid w:val="00EA5001"/>
    <w:rsid w:val="00EB5B3E"/>
    <w:rsid w:val="00EC6001"/>
    <w:rsid w:val="00EC7CB1"/>
    <w:rsid w:val="00ED086A"/>
    <w:rsid w:val="00ED45F0"/>
    <w:rsid w:val="00ED506A"/>
    <w:rsid w:val="00EE33DD"/>
    <w:rsid w:val="00EE3CC0"/>
    <w:rsid w:val="00EE5D4D"/>
    <w:rsid w:val="00F05668"/>
    <w:rsid w:val="00F13DD1"/>
    <w:rsid w:val="00F24973"/>
    <w:rsid w:val="00F26F0A"/>
    <w:rsid w:val="00F37BFC"/>
    <w:rsid w:val="00F41237"/>
    <w:rsid w:val="00F472DF"/>
    <w:rsid w:val="00F47330"/>
    <w:rsid w:val="00F4736A"/>
    <w:rsid w:val="00F539B2"/>
    <w:rsid w:val="00F549A3"/>
    <w:rsid w:val="00F66A02"/>
    <w:rsid w:val="00F7312F"/>
    <w:rsid w:val="00F935AF"/>
    <w:rsid w:val="00F9467F"/>
    <w:rsid w:val="00F94873"/>
    <w:rsid w:val="00FC251B"/>
    <w:rsid w:val="00FD2970"/>
    <w:rsid w:val="00FD2D03"/>
    <w:rsid w:val="00FE0B5F"/>
    <w:rsid w:val="00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CB77"/>
  <w15:docId w15:val="{09BFBFF0-BEA8-4BA0-9686-6D4AF40F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3593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6D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658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963777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i/>
      <w:i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igiNiola">
    <w:name w:val="uigi Niola"/>
    <w:basedOn w:val="Normale"/>
    <w:rsid w:val="00CD6672"/>
    <w:pPr>
      <w:spacing w:after="0" w:line="240" w:lineRule="auto"/>
    </w:pPr>
    <w:rPr>
      <w:rFonts w:ascii="Tahoma" w:eastAsia="Times New Roman" w:hAnsi="Tahoma" w:cs="Tahoma"/>
      <w:bCs/>
      <w:smallCaps/>
      <w:lang w:eastAsia="it-IT"/>
    </w:rPr>
  </w:style>
  <w:style w:type="paragraph" w:styleId="Paragrafoelenco">
    <w:name w:val="List Paragraph"/>
    <w:basedOn w:val="Normale"/>
    <w:uiPriority w:val="34"/>
    <w:qFormat/>
    <w:rsid w:val="0033393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0399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963777"/>
    <w:rPr>
      <w:rFonts w:ascii="Arial" w:eastAsia="Times New Roman" w:hAnsi="Arial" w:cs="Arial"/>
      <w:i/>
      <w:iCs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6D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lettera">
    <w:name w:val="lettera"/>
    <w:basedOn w:val="Normale"/>
    <w:rsid w:val="00DC6D98"/>
    <w:pPr>
      <w:keepLine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5579D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502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02E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02E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02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02EC"/>
    <w:rPr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unhideWhenUsed/>
    <w:rsid w:val="0030225E"/>
    <w:pPr>
      <w:autoSpaceDE w:val="0"/>
      <w:autoSpaceDN w:val="0"/>
      <w:spacing w:after="0" w:line="240" w:lineRule="auto"/>
    </w:pPr>
    <w:rPr>
      <w:rFonts w:ascii="Arial" w:hAnsi="Arial" w:cs="Arial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0225E"/>
    <w:rPr>
      <w:rFonts w:ascii="Arial" w:hAnsi="Arial" w:cs="Arial"/>
      <w:lang w:eastAsia="it-IT"/>
    </w:rPr>
  </w:style>
  <w:style w:type="paragraph" w:styleId="NormaleWeb">
    <w:name w:val="Normal (Web)"/>
    <w:basedOn w:val="Normale"/>
    <w:uiPriority w:val="99"/>
    <w:unhideWhenUsed/>
    <w:rsid w:val="00670E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F41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F4183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71D6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71D61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71D6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71D61"/>
  </w:style>
  <w:style w:type="paragraph" w:styleId="Didascalia">
    <w:name w:val="caption"/>
    <w:basedOn w:val="Normale"/>
    <w:next w:val="Normale"/>
    <w:qFormat/>
    <w:rsid w:val="00071D61"/>
    <w:pPr>
      <w:spacing w:after="0" w:line="240" w:lineRule="auto"/>
    </w:pPr>
    <w:rPr>
      <w:rFonts w:ascii="Arial" w:eastAsia="Times New Roman" w:hAnsi="Arial" w:cs="Arial"/>
      <w:b/>
      <w:bCs/>
      <w:sz w:val="36"/>
      <w:szCs w:val="31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658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D996F-8B61-4A5B-9261-F665303A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Mobilita e Trasporti S.p.A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Secci Silvia</dc:creator>
  <cp:keywords/>
  <dc:description/>
  <cp:lastModifiedBy>Ramagli Alessandra</cp:lastModifiedBy>
  <cp:revision>13</cp:revision>
  <cp:lastPrinted>2021-07-15T11:52:00Z</cp:lastPrinted>
  <dcterms:created xsi:type="dcterms:W3CDTF">2024-02-27T16:46:00Z</dcterms:created>
  <dcterms:modified xsi:type="dcterms:W3CDTF">2024-02-29T14:41:00Z</dcterms:modified>
</cp:coreProperties>
</file>